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A" w:rsidRDefault="00A7485A" w:rsidP="00DE2DEF">
      <w:pPr>
        <w:jc w:val="center"/>
        <w:rPr>
          <w:b/>
          <w:u w:val="single"/>
        </w:rPr>
      </w:pPr>
      <w:r>
        <w:rPr>
          <w:b/>
          <w:u w:val="single"/>
        </w:rPr>
        <w:t xml:space="preserve">Determining the Ionic Formula </w:t>
      </w:r>
    </w:p>
    <w:p w:rsidR="00A7485A" w:rsidRPr="00EA2754" w:rsidRDefault="00A7485A" w:rsidP="00EA2754">
      <w:r>
        <w:t>For each ionic compound, draw the positive and negative ions.  Add enough ions so the compound has a net zero charge.  Write the ionic formula.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Mercury (IV) fluoride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Lithium oxide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Beryllium sulfide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Rubidium selenide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Sodium chloride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Mercury (II) oxide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Magnesium iodide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Calcium bromide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Lead (II) sulfide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Sodium iodide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Magnesium bromide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Lithium sulfide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Lead (III)bromide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Potassium chloride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Mercury(IV) sulfide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Iron (II) telluride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Potassium oxide</w:t>
      </w:r>
    </w:p>
    <w:p w:rsidR="00A7485A" w:rsidRDefault="00A7485A" w:rsidP="00C61688">
      <w:pPr>
        <w:pStyle w:val="ListParagraph"/>
        <w:numPr>
          <w:ilvl w:val="0"/>
          <w:numId w:val="1"/>
        </w:numPr>
        <w:spacing w:line="1200" w:lineRule="auto"/>
      </w:pPr>
      <w:r>
        <w:t>Iron (III) iodide</w:t>
      </w:r>
    </w:p>
    <w:p w:rsidR="00A7485A" w:rsidRPr="00DE2DEF" w:rsidRDefault="00A7485A" w:rsidP="00EA2754">
      <w:pPr>
        <w:pStyle w:val="ListParagraph"/>
        <w:numPr>
          <w:ilvl w:val="0"/>
          <w:numId w:val="1"/>
        </w:numPr>
        <w:spacing w:line="1200" w:lineRule="auto"/>
      </w:pPr>
      <w:r>
        <w:t>Copper (II) chloride</w:t>
      </w:r>
    </w:p>
    <w:sectPr w:rsidR="00A7485A" w:rsidRPr="00DE2DEF" w:rsidSect="004A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24A"/>
    <w:multiLevelType w:val="hybridMultilevel"/>
    <w:tmpl w:val="4E8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DEF"/>
    <w:rsid w:val="001A49B1"/>
    <w:rsid w:val="001D5504"/>
    <w:rsid w:val="00382ED0"/>
    <w:rsid w:val="004A074F"/>
    <w:rsid w:val="00534085"/>
    <w:rsid w:val="00A7485A"/>
    <w:rsid w:val="00C61688"/>
    <w:rsid w:val="00CF3643"/>
    <w:rsid w:val="00D71BE8"/>
    <w:rsid w:val="00DE2DEF"/>
    <w:rsid w:val="00E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marnijrose</dc:creator>
  <cp:keywords/>
  <dc:description/>
  <cp:lastModifiedBy>MRose</cp:lastModifiedBy>
  <cp:revision>4</cp:revision>
  <dcterms:created xsi:type="dcterms:W3CDTF">2008-10-11T19:02:00Z</dcterms:created>
  <dcterms:modified xsi:type="dcterms:W3CDTF">2009-10-30T14:09:00Z</dcterms:modified>
</cp:coreProperties>
</file>